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“智能制造生产线信息集成与控制”赛项培训班的通知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</w:t>
      </w:r>
      <w:r>
        <w:rPr>
          <w:rFonts w:hint="eastAsia" w:hAnsi="华文中宋"/>
          <w:sz w:val="30"/>
          <w:szCs w:val="30"/>
        </w:rPr>
        <w:t>智能制造生产线信息集成与控制</w:t>
      </w:r>
      <w:r>
        <w:rPr>
          <w:rFonts w:hint="eastAsia" w:hAnsi="宋体"/>
          <w:sz w:val="30"/>
          <w:szCs w:val="30"/>
        </w:rPr>
        <w:t>”赛项培训班（“</w:t>
      </w:r>
      <w:r>
        <w:rPr>
          <w:rFonts w:hint="eastAsia" w:hAnsi="华文中宋"/>
          <w:sz w:val="30"/>
          <w:szCs w:val="30"/>
        </w:rPr>
        <w:t>智能制造生产线信息集成与控制</w:t>
      </w:r>
      <w:r>
        <w:rPr>
          <w:rFonts w:hint="eastAsia" w:hAnsi="宋体"/>
          <w:sz w:val="30"/>
          <w:szCs w:val="30"/>
        </w:rPr>
        <w:t>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（3）围绕“智能制造生产线信息集成与控制”赛项，讲智能制造生产线的组成、自动化技术、控制软件功能、设备的接口与使用方法，以及智制造软件开发等，详细介绍赛项平台的各功能组成模块功能及使用。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（4）结合“智能制造生产线信息集成与控制”赛项，重点培训赛项平台的实践技能操作，包括</w:t>
      </w:r>
      <w:r>
        <w:rPr>
          <w:rFonts w:hAnsi="宋体"/>
          <w:sz w:val="30"/>
          <w:szCs w:val="30"/>
        </w:rPr>
        <w:t>设备</w:t>
      </w:r>
      <w:r>
        <w:rPr>
          <w:rFonts w:hint="eastAsia" w:hAnsi="宋体"/>
          <w:sz w:val="30"/>
          <w:szCs w:val="30"/>
        </w:rPr>
        <w:t>连接、启动、运行，设备</w:t>
      </w:r>
      <w:r>
        <w:rPr>
          <w:rFonts w:hAnsi="宋体"/>
          <w:sz w:val="30"/>
          <w:szCs w:val="30"/>
        </w:rPr>
        <w:t>软硬件</w:t>
      </w:r>
      <w:r>
        <w:rPr>
          <w:rFonts w:hint="eastAsia" w:hAnsi="宋体"/>
          <w:sz w:val="30"/>
          <w:szCs w:val="30"/>
        </w:rPr>
        <w:t>安装与参数</w:t>
      </w:r>
      <w:r>
        <w:rPr>
          <w:rFonts w:hAnsi="宋体"/>
          <w:sz w:val="30"/>
          <w:szCs w:val="30"/>
        </w:rPr>
        <w:t>配置</w:t>
      </w:r>
      <w:r>
        <w:rPr>
          <w:rFonts w:hint="eastAsia" w:hAnsi="宋体"/>
          <w:sz w:val="30"/>
          <w:szCs w:val="30"/>
        </w:rPr>
        <w:t>，设备下单、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与管理等。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（5）围绕“智能制造生产线信息集成与控制”的应用，讲授PLC编程、HMI组态、工业机器人应用与调试、自动化网络调试、智能生产制造管理系统操作与功能开发等。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：机械设计制造及其自动化、</w:t>
      </w:r>
      <w:r>
        <w:rPr>
          <w:rFonts w:hAnsi="宋体"/>
          <w:sz w:val="30"/>
          <w:szCs w:val="30"/>
        </w:rPr>
        <w:t>制造自动化与测控技术</w:t>
      </w:r>
      <w:r>
        <w:rPr>
          <w:rFonts w:hint="eastAsia" w:hAnsi="宋体"/>
          <w:sz w:val="30"/>
          <w:szCs w:val="30"/>
        </w:rPr>
        <w:t>、</w:t>
      </w:r>
      <w:r>
        <w:rPr>
          <w:rFonts w:hAnsi="宋体"/>
          <w:sz w:val="30"/>
          <w:szCs w:val="30"/>
        </w:rPr>
        <w:t>电气工程及其自动化</w:t>
      </w:r>
      <w:r>
        <w:rPr>
          <w:rFonts w:hint="eastAsia" w:hAnsi="宋体"/>
          <w:sz w:val="30"/>
          <w:szCs w:val="30"/>
        </w:rPr>
        <w:t>、</w:t>
      </w:r>
      <w:r>
        <w:rPr>
          <w:rFonts w:hAnsi="宋体"/>
          <w:sz w:val="30"/>
          <w:szCs w:val="30"/>
        </w:rPr>
        <w:t>电气工程与智能控制</w:t>
      </w:r>
      <w:r>
        <w:rPr>
          <w:rFonts w:hint="eastAsia" w:hAnsi="宋体"/>
          <w:sz w:val="30"/>
          <w:szCs w:val="30"/>
        </w:rPr>
        <w:t>、自动化,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：智能控制技术、工业机器人技术、自动化生产设备应用、机电设备安装技术、机电一体化、电气自动化技术等相关专业教师和实验室教学人员，每个学校每个赛项限报1～2人。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第一期培训时间：2020年8月8日（周六）至8月13日（周四），          8月8日接站、报到，8月13日结业、送站。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第二期培训时间：2020年8月28日（周五）至9月2日（周三），          8月28日接站、报到，9月2日结业、送站。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第三期培训时间：2020年9月21日（周一）至9月26日（周六），9月21日接站、报到，9月26日结业、送站。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注：（1）请准备参加培训班的院校尽快报名，第一期报名截止日期2020年8月5日（周三），第二期报名截止日期2020年8月25日（周二），第三期报名截止日期2020年9月18日（周五）。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584" w:firstLineChars="200"/>
        <w:rPr>
          <w:rFonts w:ascii="Times New Roman"/>
          <w:spacing w:val="-4"/>
          <w:sz w:val="30"/>
          <w:szCs w:val="30"/>
        </w:rPr>
      </w:pPr>
      <w:r>
        <w:rPr>
          <w:rFonts w:hint="eastAsia" w:hAnsi="宋体"/>
          <w:spacing w:val="-4"/>
          <w:sz w:val="30"/>
          <w:szCs w:val="30"/>
        </w:rPr>
        <w:t>（1）</w:t>
      </w:r>
      <w:r>
        <w:rPr>
          <w:rFonts w:ascii="Times New Roman"/>
          <w:spacing w:val="-4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4"/>
          <w:sz w:val="30"/>
          <w:szCs w:val="30"/>
        </w:rPr>
        <w:t>：</w:t>
      </w:r>
      <w:r>
        <w:rPr>
          <w:rFonts w:ascii="Times New Roman"/>
          <w:spacing w:val="-4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spacing w:line="420" w:lineRule="exact"/>
        <w:ind w:firstLine="600" w:firstLineChars="200"/>
        <w:jc w:val="left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</w:t>
      </w:r>
      <w:r>
        <w:rPr>
          <w:rFonts w:hint="eastAsia" w:hAnsi="华文中宋"/>
          <w:sz w:val="30"/>
          <w:szCs w:val="30"/>
        </w:rPr>
        <w:t>智能制造生产线信息集成与控制</w:t>
      </w:r>
      <w:r>
        <w:rPr>
          <w:rFonts w:hint="eastAsia" w:hAnsi="宋体"/>
          <w:sz w:val="30"/>
          <w:szCs w:val="30"/>
        </w:rPr>
        <w:t>”培训班报名回执表》（报名回执表亦可登陆网站http://skills.tianhuang.cn 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附件：第六届全国高等院校工程应用技术教师大赛“</w:t>
      </w:r>
      <w:r>
        <w:rPr>
          <w:rFonts w:hint="eastAsia" w:hAnsi="华文中宋"/>
          <w:b/>
          <w:sz w:val="30"/>
          <w:szCs w:val="30"/>
        </w:rPr>
        <w:t>智能制造生产线信息集成与控制</w:t>
      </w:r>
      <w:r>
        <w:rPr>
          <w:rFonts w:hint="eastAsia" w:hAnsi="宋体"/>
          <w:b/>
          <w:sz w:val="30"/>
          <w:szCs w:val="30"/>
        </w:rPr>
        <w:t xml:space="preserve">”赛项培训班报名回执表           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     浙江天煌科技实业有限公司</w:t>
      </w:r>
    </w:p>
    <w:p>
      <w:pPr>
        <w:spacing w:line="420" w:lineRule="exact"/>
        <w:ind w:right="600" w:firstLine="6162" w:firstLineChars="2046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/>
          <w:b/>
          <w:sz w:val="30"/>
          <w:szCs w:val="30"/>
        </w:rPr>
      </w:pPr>
      <w:r>
        <w:rPr>
          <w:rFonts w:hAnsi="宋体"/>
          <w:b/>
          <w:sz w:val="30"/>
          <w:szCs w:val="30"/>
        </w:rPr>
        <w:br w:type="page"/>
      </w:r>
      <w:r>
        <w:rPr>
          <w:rFonts w:hint="eastAsia" w:hAnsi="宋体"/>
          <w:b/>
          <w:sz w:val="30"/>
          <w:szCs w:val="30"/>
        </w:rPr>
        <w:t>附件：第六届全国高等院校工程应用技术教师大赛“智能制造生产线信息集成与控制”赛项培训班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520" w:lineRule="exact"/>
        <w:ind w:right="6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596"/>
    <w:multiLevelType w:val="multilevel"/>
    <w:tmpl w:val="3D64759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2020-06-02T01:49:40Z</dcterms:created>
  <dc:creator>TH-WL</dc:creator>
  <cp:lastModifiedBy>如约而至</cp:lastModifiedBy>
  <dcterms:modified xsi:type="dcterms:W3CDTF">2020-06-02T01:50:01Z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